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EE4947">
        <w:rPr>
          <w:lang w:val="lt-LT"/>
        </w:rPr>
        <w:t>6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B450AF">
        <w:rPr>
          <w:lang w:val="lt-LT"/>
        </w:rPr>
        <w:t xml:space="preserve">DALIJIMASIS GERĄJA PATIRTIMI MEDICINOS </w:t>
      </w:r>
      <w:r w:rsidR="005E13FC">
        <w:rPr>
          <w:lang w:val="lt-LT"/>
        </w:rPr>
        <w:t>PASLAUGŲ</w:t>
      </w:r>
      <w:r w:rsidR="00B450AF">
        <w:rPr>
          <w:lang w:val="lt-LT"/>
        </w:rPr>
        <w:t xml:space="preserve"> SRITY</w:t>
      </w:r>
      <w:r w:rsidR="00EE4947">
        <w:rPr>
          <w:lang w:val="lt-LT"/>
        </w:rPr>
        <w:t>J</w:t>
      </w:r>
      <w:r w:rsidR="00B450AF">
        <w:rPr>
          <w:lang w:val="lt-LT"/>
        </w:rPr>
        <w:t>E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042012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EE4947">
        <w:rPr>
          <w:b w:val="0"/>
          <w:caps w:val="0"/>
          <w:lang w:val="lt-LT"/>
        </w:rPr>
        <w:t xml:space="preserve">kovo </w:t>
      </w:r>
      <w:r w:rsidR="000A606B">
        <w:rPr>
          <w:b w:val="0"/>
          <w:caps w:val="0"/>
          <w:lang w:val="lt-LT"/>
        </w:rPr>
        <w:t>2</w:t>
      </w:r>
      <w:bookmarkStart w:id="0" w:name="_GoBack"/>
      <w:bookmarkEnd w:id="0"/>
      <w:r w:rsidR="004668F8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B450AF" w:rsidP="00042012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Gerosios patirties perdavimas, ES standartų įgyvendinimas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EE4947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prie </w:t>
            </w:r>
            <w:r w:rsidR="002F0CB7">
              <w:rPr>
                <w:lang w:val="lt-LT"/>
              </w:rPr>
              <w:t xml:space="preserve">medicininių paslaugų </w:t>
            </w:r>
            <w:r w:rsidR="00EE4947">
              <w:rPr>
                <w:lang w:val="lt-LT"/>
              </w:rPr>
              <w:t xml:space="preserve">teikimo </w:t>
            </w:r>
            <w:r w:rsidR="002F0CB7">
              <w:rPr>
                <w:lang w:val="lt-LT"/>
              </w:rPr>
              <w:t>kokybės gerinimo</w:t>
            </w:r>
          </w:p>
        </w:tc>
      </w:tr>
      <w:tr w:rsidR="006B0337" w:rsidRPr="002F0CB7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1. </w:t>
            </w:r>
            <w:r w:rsidR="00EE4947" w:rsidRPr="002A3D99">
              <w:rPr>
                <w:lang w:val="lt-LT"/>
              </w:rPr>
              <w:t xml:space="preserve">Perduoti gerąją Lietuvos ekspertų patirtį </w:t>
            </w:r>
            <w:r w:rsidR="00EE4947">
              <w:rPr>
                <w:lang w:val="lt-LT"/>
              </w:rPr>
              <w:t xml:space="preserve">medicininių paslaugų teikimo </w:t>
            </w:r>
            <w:r w:rsidR="00EE4947" w:rsidRPr="002A3D99">
              <w:rPr>
                <w:lang w:val="lt-LT"/>
              </w:rPr>
              <w:t>srity</w:t>
            </w:r>
            <w:r w:rsidR="00EE4947">
              <w:rPr>
                <w:lang w:val="lt-LT"/>
              </w:rPr>
              <w:t>j</w:t>
            </w:r>
            <w:r w:rsidR="00EE4947" w:rsidRPr="002A3D99">
              <w:rPr>
                <w:lang w:val="lt-LT"/>
              </w:rPr>
              <w:t>e</w:t>
            </w:r>
            <w:r w:rsidR="00EE4947">
              <w:rPr>
                <w:lang w:val="lt-LT"/>
              </w:rPr>
              <w:t>.</w:t>
            </w:r>
          </w:p>
          <w:p w:rsidR="005E13FC" w:rsidRPr="003052F6" w:rsidRDefault="005E13FC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EE4947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2. </w:t>
            </w:r>
            <w:r w:rsidR="002F0CB7">
              <w:rPr>
                <w:lang w:val="lt-LT"/>
              </w:rPr>
              <w:t>Užtikrinti gydytojų, medicinos da</w:t>
            </w:r>
            <w:r w:rsidR="00EE4947">
              <w:rPr>
                <w:lang w:val="lt-LT"/>
              </w:rPr>
              <w:t xml:space="preserve">rbuotojų iš Ukrainos regionų kvalifikacijos kėlimą. </w:t>
            </w:r>
          </w:p>
          <w:p w:rsidR="00EE4947" w:rsidRDefault="00EE4947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1B64D3" w:rsidRPr="009E0617" w:rsidRDefault="00EE4947" w:rsidP="00EE4947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3. Prisidėti gerinant </w:t>
            </w:r>
            <w:r w:rsidR="002F0CB7">
              <w:rPr>
                <w:lang w:val="lt-LT"/>
              </w:rPr>
              <w:t>medicinos paslaugų teikimo standart</w:t>
            </w:r>
            <w:r>
              <w:rPr>
                <w:lang w:val="lt-LT"/>
              </w:rPr>
              <w:t>us Ukrainoje.</w:t>
            </w:r>
            <w:r w:rsidR="002F0CB7">
              <w:rPr>
                <w:lang w:val="lt-LT"/>
              </w:rPr>
              <w:t xml:space="preserve"> </w:t>
            </w:r>
          </w:p>
        </w:tc>
      </w:tr>
      <w:tr w:rsidR="000A5C0C" w:rsidRPr="002F0CB7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EE4947" w:rsidP="00EE4947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2F0CB7">
              <w:rPr>
                <w:lang w:val="lt-LT"/>
              </w:rPr>
              <w:t>edicinos sri</w:t>
            </w:r>
            <w:r>
              <w:rPr>
                <w:lang w:val="lt-LT"/>
              </w:rPr>
              <w:t>t</w:t>
            </w:r>
            <w:r w:rsidR="002F0CB7">
              <w:rPr>
                <w:lang w:val="lt-LT"/>
              </w:rPr>
              <w:t>i</w:t>
            </w:r>
            <w:r>
              <w:rPr>
                <w:lang w:val="lt-LT"/>
              </w:rPr>
              <w:t>es darbuotojai, gydytojai, s</w:t>
            </w:r>
            <w:r w:rsidR="002F0CB7">
              <w:rPr>
                <w:lang w:val="lt-LT"/>
              </w:rPr>
              <w:t>pecialistai</w:t>
            </w:r>
          </w:p>
        </w:tc>
      </w:tr>
      <w:tr w:rsidR="0059797E" w:rsidRPr="002F0CB7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042012" w:rsidP="00EE4947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Nuo 2017-0</w:t>
            </w:r>
            <w:r w:rsidR="00EE4947">
              <w:rPr>
                <w:lang w:val="lt-LT"/>
              </w:rPr>
              <w:t>5-01</w:t>
            </w:r>
            <w:r>
              <w:rPr>
                <w:lang w:val="lt-LT"/>
              </w:rPr>
              <w:t xml:space="preserve"> iki 2017-11-17</w:t>
            </w:r>
          </w:p>
        </w:tc>
      </w:tr>
      <w:tr w:rsidR="00487A3E" w:rsidRPr="0072471B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487A3E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 w:rsidR="002E3FB5">
              <w:rPr>
                <w:lang w:val="lt-LT" w:eastAsia="lt-LT"/>
              </w:rPr>
              <w:t>;</w:t>
            </w:r>
          </w:p>
          <w:p w:rsidR="002E3FB5" w:rsidRPr="00B10644" w:rsidRDefault="002E3FB5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>iti projekto finansavimo šaltiniai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06B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3FB5"/>
    <w:rsid w:val="002E4EA8"/>
    <w:rsid w:val="002E7EEF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17FCE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13F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50C7E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4947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4</cp:revision>
  <cp:lastPrinted>2017-02-27T12:30:00Z</cp:lastPrinted>
  <dcterms:created xsi:type="dcterms:W3CDTF">2017-02-27T13:54:00Z</dcterms:created>
  <dcterms:modified xsi:type="dcterms:W3CDTF">2017-03-02T08:28:00Z</dcterms:modified>
</cp:coreProperties>
</file>